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00fcefbb044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Herøysundet,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LITSHEIM HOLDING AS</w:t>
      </w:r>
    </w:p>
    <w:sectPr>
      <w:headerReference xmlns:r="http://schemas.openxmlformats.org/officeDocument/2006/relationships" w:type="default" r:id="R3bbf40671cae4258"/>
      <w:footerReference xmlns:r="http://schemas.openxmlformats.org/officeDocument/2006/relationships" w:type="default" r:id="R754df4b68920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LITSHEIM HOLDING AS   ·   Org.nr 994 921 347   ·   Sjøvegen 70   ·   5462 HERØYSUNDET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LITSHEIM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f40671cae4258" /><Relationship Type="http://schemas.openxmlformats.org/officeDocument/2006/relationships/footer" Target="/word/footer1.xml" Id="R754df4b68920417a" /></Relationships>
</file>