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288c3cdc2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PROPERTY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11b3adc8e8394023"/>
      <w:footerReference xmlns:r="http://schemas.openxmlformats.org/officeDocument/2006/relationships" w:type="default" r:id="R5c5edd933eac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3adc8e8394023" /><Relationship Type="http://schemas.openxmlformats.org/officeDocument/2006/relationships/footer" Target="/word/footer1.xml" Id="R5c5edd933eac48a4" /></Relationships>
</file>