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22d0c9237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RINTOR INVEST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Cf39 0bl Porth, Mid Glamorgan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Cf39 0bl Porth, Mid Glamorgan,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RINTOR INVEST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b79a6a21954839"/>
      <w:footerReference xmlns:r="http://schemas.openxmlformats.org/officeDocument/2006/relationships" w:type="default" r:id="R988059a12de1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79a6a21954839" /><Relationship Type="http://schemas.openxmlformats.org/officeDocument/2006/relationships/footer" Target="/word/footer1.xml" Id="R988059a12de14b50" /></Relationships>
</file>