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a9230b6d3d6442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Cf39 0bl Porth, Mid Glamorgan,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RINTOR INVEST LTD</w:t>
      </w:r>
    </w:p>
    <w:sectPr>
      <w:headerReference xmlns:r="http://schemas.openxmlformats.org/officeDocument/2006/relationships" w:type="default" r:id="R07a4e602107647c1"/>
      <w:footerReference xmlns:r="http://schemas.openxmlformats.org/officeDocument/2006/relationships" w:type="default" r:id="R37bf7baf36cf464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RINTOR INVEST LTD   ·   Org.nr 996 008 320   ·   Cementery Road 60   ·   CF39 0BL PORTH, MID GLAMORGAN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RINTOR INVEST LTD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7a4e602107647c1" /><Relationship Type="http://schemas.openxmlformats.org/officeDocument/2006/relationships/footer" Target="/word/footer1.xml" Id="R37bf7baf36cf464b" /></Relationships>
</file>