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fe692ba09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613906f272674ae2"/>
      <w:footerReference xmlns:r="http://schemas.openxmlformats.org/officeDocument/2006/relationships" w:type="default" r:id="Rad867b1d7151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906f272674ae2" /><Relationship Type="http://schemas.openxmlformats.org/officeDocument/2006/relationships/footer" Target="/word/footer1.xml" Id="Rad867b1d71514068" /></Relationships>
</file>