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386d9d371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HUUSE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HUUSE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bc22585b941bc"/>
      <w:footerReference xmlns:r="http://schemas.openxmlformats.org/officeDocument/2006/relationships" w:type="default" r:id="Rc5a50a674701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bc22585b941bc" /><Relationship Type="http://schemas.openxmlformats.org/officeDocument/2006/relationships/footer" Target="/word/footer1.xml" Id="Rc5a50a67470142d4" /></Relationships>
</file>