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bb973fe97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05c92981ffaa4b2b"/>
      <w:footerReference xmlns:r="http://schemas.openxmlformats.org/officeDocument/2006/relationships" w:type="default" r:id="Rfb4a51fbf9eb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92981ffaa4b2b" /><Relationship Type="http://schemas.openxmlformats.org/officeDocument/2006/relationships/footer" Target="/word/footer1.xml" Id="Rfb4a51fbf9eb4518" /></Relationships>
</file>