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966c42e10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9e88ed8feb4598"/>
      <w:footerReference xmlns:r="http://schemas.openxmlformats.org/officeDocument/2006/relationships" w:type="default" r:id="R1794288c5fbf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e88ed8feb4598" /><Relationship Type="http://schemas.openxmlformats.org/officeDocument/2006/relationships/footer" Target="/word/footer1.xml" Id="R1794288c5fbf405d" /></Relationships>
</file>