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84d3e14d4840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 CAPITAL 22 AS</w:t>
      </w:r>
    </w:p>
    <w:sectPr>
      <w:headerReference xmlns:r="http://schemas.openxmlformats.org/officeDocument/2006/relationships" w:type="default" r:id="Rb081455a5a244877"/>
      <w:footerReference xmlns:r="http://schemas.openxmlformats.org/officeDocument/2006/relationships" w:type="default" r:id="R2bed7f1b716d4e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 CAPITAL 22 AS   ·   Org.nr 997 516 834   ·   Østre Holmensvingen 1A   ·   0774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 CAPITAL 22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81455a5a244877" /><Relationship Type="http://schemas.openxmlformats.org/officeDocument/2006/relationships/footer" Target="/word/footer1.xml" Id="R2bed7f1b716d4edd" /></Relationships>
</file>