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24070d0f8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IREGNSKAP AS, org.nr 997 808 339,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682245588975432a"/>
      <w:footerReference xmlns:r="http://schemas.openxmlformats.org/officeDocument/2006/relationships" w:type="default" r:id="R4f852200b24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245588975432a" /><Relationship Type="http://schemas.openxmlformats.org/officeDocument/2006/relationships/footer" Target="/word/footer1.xml" Id="R4f852200b2404964" /></Relationships>
</file>