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c6625fb85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HEDBERG AS</w:t>
      </w:r>
    </w:p>
    <w:sectPr>
      <w:headerReference xmlns:r="http://schemas.openxmlformats.org/officeDocument/2006/relationships" w:type="default" r:id="Rbe0b7486793f4fed"/>
      <w:footerReference xmlns:r="http://schemas.openxmlformats.org/officeDocument/2006/relationships" w:type="default" r:id="Rf989fc13b638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b7486793f4fed" /><Relationship Type="http://schemas.openxmlformats.org/officeDocument/2006/relationships/footer" Target="/word/footer1.xml" Id="Rf989fc13b63845d4" /></Relationships>
</file>