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821f23fb4044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HOLDING AS</w:t>
      </w:r>
    </w:p>
    <w:sectPr>
      <w:headerReference xmlns:r="http://schemas.openxmlformats.org/officeDocument/2006/relationships" w:type="default" r:id="R20ad43e6c3074709"/>
      <w:footerReference xmlns:r="http://schemas.openxmlformats.org/officeDocument/2006/relationships" w:type="default" r:id="Ref03be13563e42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ad43e6c3074709" /><Relationship Type="http://schemas.openxmlformats.org/officeDocument/2006/relationships/footer" Target="/word/footer1.xml" Id="Ref03be13563e42db" /></Relationships>
</file>