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12878e87e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NOME</w:t>
      </w:r>
    </w:p>
    <w:sectPr>
      <w:headerReference xmlns:r="http://schemas.openxmlformats.org/officeDocument/2006/relationships" w:type="default" r:id="R6fad75d57c4944c0"/>
      <w:footerReference xmlns:r="http://schemas.openxmlformats.org/officeDocument/2006/relationships" w:type="default" r:id="Rcd3b94dc7196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d75d57c4944c0" /><Relationship Type="http://schemas.openxmlformats.org/officeDocument/2006/relationships/footer" Target="/word/footer1.xml" Id="Rcd3b94dc719643d9" /></Relationships>
</file>