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f2bc092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113969bfb2b64368"/>
      <w:footerReference xmlns:r="http://schemas.openxmlformats.org/officeDocument/2006/relationships" w:type="default" r:id="Rbe4e9ff06d5b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69bfb2b64368" /><Relationship Type="http://schemas.openxmlformats.org/officeDocument/2006/relationships/footer" Target="/word/footer1.xml" Id="Rbe4e9ff06d5b42d7" /></Relationships>
</file>