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9521dd785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0e9ddfebeed442c6"/>
      <w:footerReference xmlns:r="http://schemas.openxmlformats.org/officeDocument/2006/relationships" w:type="default" r:id="Re69282e42f63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ddfebeed442c6" /><Relationship Type="http://schemas.openxmlformats.org/officeDocument/2006/relationships/footer" Target="/word/footer1.xml" Id="Re69282e42f634366" /></Relationships>
</file>