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10f16ac5f4a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HAMMERS INVEST AS.</w:t>
      </w:r>
    </w:p>
    <w:sectPr>
      <w:headerReference xmlns:r="http://schemas.openxmlformats.org/officeDocument/2006/relationships" w:type="default" r:id="R827ff61d820749b6"/>
      <w:footerReference xmlns:r="http://schemas.openxmlformats.org/officeDocument/2006/relationships" w:type="default" r:id="Ra3e63f3cd87341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HAMMERS INVEST AS   ·   Org.nr 999 243 045   ·   Elgstien 80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ff61d820749b6" /><Relationship Type="http://schemas.openxmlformats.org/officeDocument/2006/relationships/footer" Target="/word/footer1.xml" Id="Ra3e63f3cd8734100" /></Relationships>
</file>