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14611ac55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da77bd843a3f45ed"/>
      <w:footerReference xmlns:r="http://schemas.openxmlformats.org/officeDocument/2006/relationships" w:type="default" r:id="R43d4b6ef6de0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bd843a3f45ed" /><Relationship Type="http://schemas.openxmlformats.org/officeDocument/2006/relationships/footer" Target="/word/footer1.xml" Id="R43d4b6ef6de04b25" /></Relationships>
</file>