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1b3f650c9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e94b8260c5c8438d"/>
      <w:footerReference xmlns:r="http://schemas.openxmlformats.org/officeDocument/2006/relationships" w:type="default" r:id="Rb175b724f9b3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8260c5c8438d" /><Relationship Type="http://schemas.openxmlformats.org/officeDocument/2006/relationships/footer" Target="/word/footer1.xml" Id="Rb175b724f9b34c3a" /></Relationships>
</file>