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b8cc8331a641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REGNSKAP AS</w:t>
      </w:r>
    </w:p>
    <w:sectPr>
      <w:headerReference xmlns:r="http://schemas.openxmlformats.org/officeDocument/2006/relationships" w:type="default" r:id="Rf9fea4f64eb24236"/>
      <w:footerReference xmlns:r="http://schemas.openxmlformats.org/officeDocument/2006/relationships" w:type="default" r:id="Rd20397afba6f42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REGNSKAP AS   ·   Org.nr 999 606 733   ·   Nedre Eikervei 65   ·   3048 DRAMMEN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fea4f64eb24236" /><Relationship Type="http://schemas.openxmlformats.org/officeDocument/2006/relationships/footer" Target="/word/footer1.xml" Id="Rd20397afba6f426f" /></Relationships>
</file>