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21edc60f0348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ØYVIND NILSEN AS, org.nr 999 668 607,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Kråkstad,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b8976a4163c24dc5"/>
      <w:footerReference xmlns:r="http://schemas.openxmlformats.org/officeDocument/2006/relationships" w:type="default" r:id="R4f2b6ece33d147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976a4163c24dc5" /><Relationship Type="http://schemas.openxmlformats.org/officeDocument/2006/relationships/footer" Target="/word/footer1.xml" Id="R4f2b6ece33d14737" /></Relationships>
</file>